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152650" cy="21526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color w:val="ffa500"/>
          <w:rtl w:val="0"/>
        </w:rPr>
        <w:t xml:space="preserve">Gameface 4:13 Training Academy</w:t>
        <w:br w:type="textWrapping"/>
        <w:t xml:space="preserve">Formulario de Inscripción del Programa Después de la Escuela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19 de enero – 29 de mayo | Lunes y Viernes | 4:30 PM – 7:00 PM</w:t>
        <w:br w:type="textWrapping"/>
        <w:t xml:space="preserve">5919 Merrill Road | Jacksonville, FL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Información del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Nombre completo del estudiante: 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Fecha de nacimiento: __________________ Edad: ______ Grado: 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Escuela donde asiste: 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Dirección: 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Ciudad: __________________ Estado: ______ Código postal: ______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Información del Padre/Madre o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Nombre(s) del padre/madre o tutor: 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Teléfono principal: __________________ Teléfono secundario: 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Correo electrónico: 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Nombre y relación del contacto de emergencia: 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Número telefónico del contacto de emergencia: 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Personas autorizadas para recoger al estudiante (Nombre / Relación / Teléfono): _______________________________________________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Información de Salud y Seguridad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Alergias o restricciones alimentarias: 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Condiciones médicas o notas de comportamiento: 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Medicamentos que toma regularmente: 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¿Requiere EpiPen? (Circule): SÍ / 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  <w:t xml:space="preserve">Política de Niño Enfermo:</w:t>
        <w:br w:type="textWrapping"/>
        <w:t xml:space="preserve">El estudiante debe quedarse en casa si tuvo fiebre, vómitos o diarrea dentro de las últimas 24 horas.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  <w:t xml:space="preserve">Autorización Médica Sin Emergencia:</w:t>
        <w:br w:type="textWrapping"/>
        <w:t xml:space="preserve">Doy permiso para que el personal proporcione primeros auxilios básicos (hielo, vendas, etc.). [ ] SÍ  [ ] NO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Necesidades Académicas y Apoyos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¿Recibe su hijo/a adaptaciones o servicios de apoyo en la escuela (IEP, 504, ESE, terapia, tutoría)? [ ] Sí [ ] 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 la respuesta es sí, describa: ___________________________________________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Permiso para Currículo Basado en la 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¿Permite que su hijo/a aprenda sobre la Biblia y principios bíblicos para el desarrollo del carácter?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Sí_______   No_______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Políticas y Expectativas del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Acuerdo de asistencia y comportamiento: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Asistir constantemente y participar completamente en las actividades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Mostrar respeto a compañeros, personal y voluntarios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Practicar autocontrol, trabajo en equipo y una actitud positiva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Seguir instrucciones de seguridad y reglas del programa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br w:type="textWrapping"/>
        <w:t xml:space="preserve">Política de Dispositivos Electrónicos:</w:t>
        <w:br w:type="textWrapping"/>
        <w:t xml:space="preserve">El personal de Gameface no es responsable por artículos perdidos, robados o dañados.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  <w:t xml:space="preserve">Código de Vestimenta para Seguridad:</w:t>
        <w:br w:type="textWrapping"/>
        <w:t xml:space="preserve">Se requieren zapatos deportivos cerrados para participar en actividades deportivas.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br w:type="textWrapping"/>
        <w:t xml:space="preserve">Adultos Autorizados + Regla de Recogida de Emergencia:</w:t>
        <w:br w:type="textWrapping"/>
        <w:t xml:space="preserve">Entiendo que mi hijo/a SOLO será entregado/a a las personas listadas arriba a menos que se proporcione un aviso escrito al personal. Las llamadas telefónicas o mensajes de texto no son suficientes.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  <w:t xml:space="preserve">Entiendo y acepto todas las políticas anteriores: Firma___________________________________________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Transporte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¿Cuál es el modo de transporte de su hijo/a hacia nuestro programa? _________________________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Matrícula, Opciones de Pago y Tarifas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(La matrícula cubre instrucción, actividades, materiales y apoyo estudiantil)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  <w:t xml:space="preserve">Opción semanal de matrícula:</w:t>
        <w:br w:type="textWrapping"/>
        <w:t xml:space="preserve">$15 por semana por estudiante</w:t>
        <w:br w:type="textWrapping"/>
        <w:br w:type="textWrapping"/>
        <w:t xml:space="preserve">Se debe pagar cada lunes a través de nuestras plataformas en línea.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br w:type="textWrapping"/>
        <w:t xml:space="preserve">Opción mensual de matrícula (Pago adelantado):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Opción A — Tarifa mensual fija o tarifa quincenal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$60 por mes por estudiante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$30 el día 1 y 15 de cada mes - quincenal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(Equivalente a 4 semanas)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  <w:t xml:space="preserve">Métodos de pago aceptados: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 ] Cash App: $GFTA413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[ ] Venmo: $Game-Face-413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 ] Zelle: info@gameface413.org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 ] Cheque a nombre de Gameface 4:13 Training Academy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 ] Autorización de deducción automática mensual www.gameface413.org/give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  <w:t xml:space="preserve">Política de Reembolso:</w:t>
        <w:br w:type="textWrapping"/>
        <w:t xml:space="preserve">Se requiere un aviso de retiro con 2 semanas de anticipación.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br w:type="textWrapping"/>
        <w:t xml:space="preserve">Tarifas por Recogida Tardía:</w:t>
        <w:br w:type="textWrapping"/>
        <w:t xml:space="preserve">Se cobrará $1 por minuto después de las 7:05 PM y debe pagarse antes de que el estudiante regrese.</w:t>
      </w:r>
    </w:p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Opción de Voluntariado para Padres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¿Le gustaría ser voluntario/a o apoyar actividades del programa?</w:t>
        <w:br w:type="textWrapping"/>
        <w:t xml:space="preserve">[ ] Sí   [ ] No   [ ] Tal vez — por favor contácteme</w:t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Permiso de Uso de Medios (Requerido)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¿Da permiso para que Gameface 4:13 use fotos o videos de su hijo/a con fines promocionales y de documentación?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[ ] SÍ — doy permiso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[ ] NO — no doy permiso</w:t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color w:val="ffa500"/>
          <w:rtl w:val="0"/>
        </w:rPr>
        <w:t xml:space="preserve">Acuerdo y Firma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Al firmar a continuación, certifico que toda la información proporcionada es precisa. Reconozco y acepto todas las expectativas del programa, políticas, lineamientos de medios, expectativas de pago y tarifas por recogida tardía de Gameface 4:13 Training Academy.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br w:type="textWrapping"/>
        <w:t xml:space="preserve">Nombre del padre/madre o tutor: 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Firma del padre/madre o tutor: _________________________________________________   Fecha: 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Firma del estudiante (si es requerido): _____________________________________________   Fecha: 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